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56" w:rsidRPr="00B004FF" w:rsidRDefault="00B004FF">
      <w:pPr>
        <w:rPr>
          <w:b/>
          <w:sz w:val="28"/>
        </w:rPr>
      </w:pPr>
      <w:r w:rsidRPr="00B004FF">
        <w:rPr>
          <w:b/>
          <w:sz w:val="28"/>
        </w:rPr>
        <w:t>Guidelines for applications</w:t>
      </w:r>
      <w:r w:rsidR="00756D58">
        <w:rPr>
          <w:b/>
          <w:sz w:val="28"/>
        </w:rPr>
        <w:t>:</w:t>
      </w:r>
      <w:bookmarkStart w:id="0" w:name="_GoBack"/>
      <w:bookmarkEnd w:id="0"/>
    </w:p>
    <w:p w:rsidR="00B004FF" w:rsidRDefault="00B004FF"/>
    <w:p w:rsidR="00B004FF" w:rsidRPr="00AB3304" w:rsidRDefault="00B004FF">
      <w:pPr>
        <w:rPr>
          <w:b/>
        </w:rPr>
      </w:pPr>
      <w:r w:rsidRPr="00AB3304">
        <w:rPr>
          <w:b/>
        </w:rPr>
        <w:t>Eligibility</w:t>
      </w:r>
    </w:p>
    <w:p w:rsidR="00B004FF" w:rsidRDefault="00B004FF">
      <w:r>
        <w:t xml:space="preserve">Tony Elischer foundation supports individuals who have already demonstrated they have a talent for fundraising in their first roles as a fundraiser and have </w:t>
      </w:r>
      <w:proofErr w:type="spellStart"/>
      <w:r>
        <w:t>drive</w:t>
      </w:r>
      <w:proofErr w:type="spellEnd"/>
      <w:r>
        <w:t xml:space="preserve"> and ambition to become the next generation of leaders.  There are no geographical restrictions</w:t>
      </w:r>
      <w:r w:rsidR="00AB3304">
        <w:t xml:space="preserve"> and support is provided without any fees for the programme participants.</w:t>
      </w:r>
    </w:p>
    <w:p w:rsidR="00B004FF" w:rsidRDefault="00B004FF">
      <w:r>
        <w:t>Applicants must be committed to developing a career in fundraising</w:t>
      </w:r>
      <w:r w:rsidR="00AB3304">
        <w:t>.</w:t>
      </w:r>
    </w:p>
    <w:p w:rsidR="00B004FF" w:rsidRDefault="00B004FF"/>
    <w:p w:rsidR="00B004FF" w:rsidRPr="00AB3304" w:rsidRDefault="00B004FF">
      <w:pPr>
        <w:rPr>
          <w:b/>
        </w:rPr>
      </w:pPr>
      <w:r w:rsidRPr="00AB3304">
        <w:rPr>
          <w:b/>
        </w:rPr>
        <w:t>Selection Process</w:t>
      </w:r>
    </w:p>
    <w:p w:rsidR="00B004FF" w:rsidRDefault="00B004FF">
      <w:r>
        <w:t xml:space="preserve">Applications can be made at any time, with </w:t>
      </w:r>
      <w:r w:rsidR="00AB3304">
        <w:t>three cut off dates each year (</w:t>
      </w:r>
      <w:r>
        <w:t>dates are advertised on our website) after which the submissions will be reviewed by the Director and Trustee Board.</w:t>
      </w:r>
    </w:p>
    <w:p w:rsidR="00C7076F" w:rsidRDefault="00C7076F">
      <w:r>
        <w:t xml:space="preserve">Applications will not be considered </w:t>
      </w:r>
      <w:r w:rsidR="00AB3304">
        <w:t xml:space="preserve">unless they are accompanied </w:t>
      </w:r>
      <w:r>
        <w:t>by a no</w:t>
      </w:r>
      <w:r w:rsidR="00AB3304">
        <w:t>minator form and short video</w:t>
      </w:r>
      <w:r>
        <w:t xml:space="preserve"> as detailed in the application process.</w:t>
      </w:r>
      <w:r w:rsidR="00AB3304">
        <w:t xml:space="preserve">  All must arrive by the deadline.</w:t>
      </w:r>
    </w:p>
    <w:p w:rsidR="00B004FF" w:rsidRDefault="00C7076F">
      <w:r>
        <w:t>There are</w:t>
      </w:r>
      <w:r w:rsidR="00B004FF">
        <w:t xml:space="preserve"> not a fixed number of places and we will assess individuals based upon their online form and video submission.  The quality of the applications will determine the success of the applicant </w:t>
      </w:r>
      <w:r>
        <w:t>but we will aim to support a diverse group of individuals from a range of organisations, locations, gender and race.</w:t>
      </w:r>
    </w:p>
    <w:p w:rsidR="00C7076F" w:rsidRDefault="00C7076F">
      <w:r>
        <w:t>Applicants will hear if they have been successfully shortlisted within four weeks of the closing date. A further in</w:t>
      </w:r>
      <w:r w:rsidR="00AB3304">
        <w:t>terview (</w:t>
      </w:r>
      <w:r>
        <w:t xml:space="preserve">face to face or via skype) will be undertaken in order to </w:t>
      </w:r>
      <w:r w:rsidR="000F07D5">
        <w:t xml:space="preserve">determine the final successful </w:t>
      </w:r>
      <w:r>
        <w:t>individuals.</w:t>
      </w:r>
    </w:p>
    <w:p w:rsidR="00B004FF" w:rsidRDefault="00C7076F">
      <w:r>
        <w:t>All applicants will be informed if they have been successful or not within four weeks of the closing date.</w:t>
      </w:r>
    </w:p>
    <w:p w:rsidR="00B004FF" w:rsidRDefault="00B004FF"/>
    <w:p w:rsidR="00B004FF" w:rsidRPr="00AB3304" w:rsidRDefault="00B004FF">
      <w:pPr>
        <w:rPr>
          <w:b/>
        </w:rPr>
      </w:pPr>
      <w:r w:rsidRPr="00AB3304">
        <w:rPr>
          <w:b/>
        </w:rPr>
        <w:t>Nominator Forms and Referees</w:t>
      </w:r>
    </w:p>
    <w:p w:rsidR="00FA700E" w:rsidRDefault="00FA700E" w:rsidP="00FA700E">
      <w:r>
        <w:t xml:space="preserve">All applications must include a nomination from another person who can recommend why you would be an ideal candidate to benefit from our support. Applications will only be considered if a nomination is also received so please ensure you get them to send the form in time to meet the deadline. </w:t>
      </w:r>
    </w:p>
    <w:p w:rsidR="00FA700E" w:rsidRDefault="00FA700E" w:rsidP="00FA700E">
      <w:r>
        <w:t>Your nominator must know you well and be able to explain why you have the potential to become a future leader in fundraising, so think about who is best placed to do that for you.  They do not need to be someone with an impressive CV – it is not about their credentials but about knowing you and being able to recommend you.</w:t>
      </w:r>
    </w:p>
    <w:p w:rsidR="00FA700E" w:rsidRDefault="00FA700E" w:rsidP="00FA700E">
      <w:r>
        <w:t>We do also ask for a referee when you reach the shortlisted stage. This must be your fundraising employer.  We will only contact them after checking with you.</w:t>
      </w:r>
    </w:p>
    <w:p w:rsidR="00B004FF" w:rsidRDefault="00B004FF"/>
    <w:p w:rsidR="00B004FF" w:rsidRPr="00AB3304" w:rsidRDefault="00FA700E">
      <w:pPr>
        <w:rPr>
          <w:b/>
        </w:rPr>
      </w:pPr>
      <w:r w:rsidRPr="00AB3304">
        <w:rPr>
          <w:b/>
        </w:rPr>
        <w:t>Notes for nominators</w:t>
      </w:r>
    </w:p>
    <w:p w:rsidR="00FA700E" w:rsidRDefault="00FA700E">
      <w:r>
        <w:lastRenderedPageBreak/>
        <w:t xml:space="preserve">We appreciate you supporting an individual in their application to benefit from our programme of support at Tony Elischer Foundation. We need to understand why they are suitable and how you think they would benefit and ask you to complete a short nomination form.  This is just to provide your contact details and asks you to write a short recommendation summarising the qualities </w:t>
      </w:r>
      <w:r w:rsidR="00AB3304">
        <w:t xml:space="preserve">which </w:t>
      </w:r>
      <w:r>
        <w:t xml:space="preserve">the individual has </w:t>
      </w:r>
      <w:r w:rsidR="00AB3304">
        <w:t>that</w:t>
      </w:r>
      <w:r>
        <w:t xml:space="preserve"> suggest they will benefit from our support.</w:t>
      </w:r>
    </w:p>
    <w:p w:rsidR="00C7076F" w:rsidRDefault="00AB3304">
      <w:r>
        <w:t>We will only use your details to contact you about the details on the form.  However if you would like to learn more about our work and how you can get involved, please indicate this on the box or email to info@tonyelischerfoundation.org</w:t>
      </w:r>
    </w:p>
    <w:p w:rsidR="00C7076F" w:rsidRDefault="00C7076F"/>
    <w:p w:rsidR="00C7076F" w:rsidRPr="00AB3304" w:rsidRDefault="00C7076F">
      <w:pPr>
        <w:rPr>
          <w:b/>
        </w:rPr>
      </w:pPr>
      <w:r w:rsidRPr="00AB3304">
        <w:rPr>
          <w:b/>
        </w:rPr>
        <w:t xml:space="preserve">What we are looking for </w:t>
      </w:r>
      <w:r w:rsidR="00FA700E" w:rsidRPr="00AB3304">
        <w:rPr>
          <w:b/>
        </w:rPr>
        <w:t>in your application</w:t>
      </w:r>
    </w:p>
    <w:p w:rsidR="00C7076F" w:rsidRDefault="00C7076F">
      <w:r>
        <w:t xml:space="preserve">The application is designed to help us get to know you and understand your passion for fundraising so answer the questions in a way which is honest and conveys your beliefs, </w:t>
      </w:r>
      <w:r w:rsidR="00AB3304">
        <w:t xml:space="preserve">approach to your work, </w:t>
      </w:r>
      <w:r>
        <w:t>personality and a</w:t>
      </w:r>
      <w:r w:rsidR="00E44D28">
        <w:t>chievements.</w:t>
      </w:r>
    </w:p>
    <w:p w:rsidR="00AB3304" w:rsidRDefault="00AB3304">
      <w:r>
        <w:t>After reading your form and watching your film, we want to have a sense that we know you and understand what drives you to achieve success in your work.  We are hoping to see energy, creativeness and individuals who are not afraid to innovate and challenge how things are done; improving them for a better future.</w:t>
      </w:r>
    </w:p>
    <w:p w:rsidR="00AB3304" w:rsidRDefault="00AB3304">
      <w:r>
        <w:t xml:space="preserve">Don’t be afraid to say what it is you want to learn and how you want to develop.  Our way of working is very adaptable and individual to your needs so much better that you are </w:t>
      </w:r>
      <w:proofErr w:type="spellStart"/>
      <w:r>
        <w:t>self aware</w:t>
      </w:r>
      <w:proofErr w:type="spellEnd"/>
      <w:r>
        <w:t xml:space="preserve"> and can articulate how you hope you can improve your approach and skills.</w:t>
      </w:r>
    </w:p>
    <w:p w:rsidR="00AB3304" w:rsidRDefault="00AB3304"/>
    <w:p w:rsidR="00AB3304" w:rsidRDefault="000F07D5">
      <w:pPr>
        <w:rPr>
          <w:b/>
        </w:rPr>
      </w:pPr>
      <w:r>
        <w:rPr>
          <w:b/>
        </w:rPr>
        <w:t>V</w:t>
      </w:r>
      <w:r w:rsidR="00AB3304" w:rsidRPr="00AB3304">
        <w:rPr>
          <w:b/>
        </w:rPr>
        <w:t>ideo application</w:t>
      </w:r>
    </w:p>
    <w:p w:rsidR="00AB3304" w:rsidRPr="000F07D5" w:rsidRDefault="00AB3304">
      <w:r w:rsidRPr="000F07D5">
        <w:t xml:space="preserve">The topic which you need to address is </w:t>
      </w:r>
    </w:p>
    <w:p w:rsidR="00AB3304" w:rsidRPr="000F07D5" w:rsidRDefault="00AB3304">
      <w:r w:rsidRPr="000F07D5">
        <w:t>“Why I am a fundraiser”</w:t>
      </w:r>
    </w:p>
    <w:p w:rsidR="00AB3304" w:rsidRPr="000F07D5" w:rsidRDefault="00AB3304">
      <w:r w:rsidRPr="000F07D5">
        <w:t xml:space="preserve">The film should be a maximum of 2 minutes long and does not need any special effects or fancy editing. Let us see a snapshot of who you are. </w:t>
      </w:r>
    </w:p>
    <w:p w:rsidR="00AB3304" w:rsidRPr="000F07D5" w:rsidRDefault="00AB3304">
      <w:r w:rsidRPr="000F07D5">
        <w:t xml:space="preserve">It is entirely up to you what approach you take but the film must be uploaded as a private video on </w:t>
      </w:r>
      <w:proofErr w:type="spellStart"/>
      <w:r w:rsidRPr="000F07D5">
        <w:t>Youtube</w:t>
      </w:r>
      <w:proofErr w:type="spellEnd"/>
      <w:r w:rsidRPr="000F07D5">
        <w:t xml:space="preserve"> </w:t>
      </w:r>
      <w:r w:rsidR="000F07D5">
        <w:t xml:space="preserve">( see guide below) </w:t>
      </w:r>
      <w:r w:rsidRPr="000F07D5">
        <w:t>with the link to this entered into the application form.</w:t>
      </w:r>
    </w:p>
    <w:p w:rsidR="00AB3304" w:rsidRPr="006477AC" w:rsidRDefault="00AB3304" w:rsidP="00AB3304">
      <w:pPr>
        <w:spacing w:before="100" w:beforeAutospacing="1" w:after="100" w:afterAutospacing="1" w:line="240" w:lineRule="auto"/>
        <w:rPr>
          <w:rFonts w:ascii="Times New Roman" w:eastAsia="Times New Roman" w:hAnsi="Times New Roman" w:cs="Times New Roman"/>
          <w:b/>
          <w:sz w:val="28"/>
          <w:szCs w:val="24"/>
          <w:u w:val="single"/>
          <w:lang w:eastAsia="en-GB"/>
        </w:rPr>
      </w:pPr>
      <w:bookmarkStart w:id="1" w:name="_Hlk482970446"/>
      <w:bookmarkEnd w:id="1"/>
      <w:r w:rsidRPr="006477AC">
        <w:rPr>
          <w:rFonts w:ascii="Times New Roman" w:eastAsia="Times New Roman" w:hAnsi="Times New Roman" w:cs="Times New Roman"/>
          <w:b/>
          <w:sz w:val="28"/>
          <w:szCs w:val="24"/>
          <w:u w:val="single"/>
          <w:lang w:eastAsia="en-GB"/>
        </w:rPr>
        <w:t>Guide to uploading a private video to YouTube</w:t>
      </w:r>
    </w:p>
    <w:p w:rsidR="00AB3304" w:rsidRDefault="00AB3304" w:rsidP="00AB3304">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AB3304" w:rsidRPr="006477AC" w:rsidRDefault="00AB3304" w:rsidP="00AB3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477AC">
        <w:rPr>
          <w:rFonts w:ascii="Times New Roman" w:eastAsia="Times New Roman" w:hAnsi="Times New Roman" w:cs="Times New Roman"/>
          <w:sz w:val="24"/>
          <w:szCs w:val="24"/>
          <w:lang w:eastAsia="en-GB"/>
        </w:rPr>
        <w:t>Sign into your YouTube account.</w:t>
      </w:r>
    </w:p>
    <w:p w:rsidR="00AB3304" w:rsidRPr="006477AC" w:rsidRDefault="00AB3304" w:rsidP="00AB3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477AC">
        <w:rPr>
          <w:rFonts w:ascii="Times New Roman" w:eastAsia="Times New Roman" w:hAnsi="Times New Roman" w:cs="Times New Roman"/>
          <w:sz w:val="24"/>
          <w:szCs w:val="24"/>
          <w:lang w:eastAsia="en-GB"/>
        </w:rPr>
        <w:t>Click on </w:t>
      </w:r>
      <w:r w:rsidRPr="006477AC">
        <w:rPr>
          <w:rFonts w:ascii="Times New Roman" w:eastAsia="Times New Roman" w:hAnsi="Times New Roman" w:cs="Times New Roman"/>
          <w:b/>
          <w:bCs/>
          <w:sz w:val="24"/>
          <w:szCs w:val="24"/>
          <w:lang w:eastAsia="en-GB"/>
        </w:rPr>
        <w:t>Upload</w:t>
      </w:r>
      <w:r>
        <w:rPr>
          <w:rFonts w:ascii="Times New Roman" w:eastAsia="Times New Roman" w:hAnsi="Times New Roman" w:cs="Times New Roman"/>
          <w:sz w:val="24"/>
          <w:szCs w:val="24"/>
          <w:lang w:eastAsia="en-GB"/>
        </w:rPr>
        <w:t> at the top of the page and select your video from your computer</w:t>
      </w:r>
    </w:p>
    <w:p w:rsidR="00AB3304" w:rsidRDefault="00AB3304" w:rsidP="00AB3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the video uploads, change</w:t>
      </w:r>
      <w:r w:rsidRPr="006477AC">
        <w:rPr>
          <w:rFonts w:ascii="Times New Roman" w:eastAsia="Times New Roman" w:hAnsi="Times New Roman" w:cs="Times New Roman"/>
          <w:sz w:val="24"/>
          <w:szCs w:val="24"/>
          <w:lang w:eastAsia="en-GB"/>
        </w:rPr>
        <w:t xml:space="preserve"> the </w:t>
      </w:r>
      <w:hyperlink r:id="rId5" w:tgtFrame="_blank" w:history="1">
        <w:r w:rsidRPr="006477AC">
          <w:rPr>
            <w:rFonts w:ascii="Times New Roman" w:eastAsia="Times New Roman" w:hAnsi="Times New Roman" w:cs="Times New Roman"/>
            <w:color w:val="0000FF"/>
            <w:sz w:val="24"/>
            <w:szCs w:val="24"/>
            <w:u w:val="single"/>
            <w:lang w:eastAsia="en-GB"/>
          </w:rPr>
          <w:t>video privacy settings</w:t>
        </w:r>
      </w:hyperlink>
      <w:r>
        <w:rPr>
          <w:rFonts w:ascii="Times New Roman" w:eastAsia="Times New Roman" w:hAnsi="Times New Roman" w:cs="Times New Roman"/>
          <w:sz w:val="24"/>
          <w:szCs w:val="24"/>
          <w:lang w:eastAsia="en-GB"/>
        </w:rPr>
        <w:t xml:space="preserve"> to ‘Private’ here:</w:t>
      </w:r>
      <w:r w:rsidRPr="00B763DE">
        <w:rPr>
          <w:noProof/>
          <w:lang w:eastAsia="en-GB"/>
        </w:rPr>
        <w:t xml:space="preserve"> </w:t>
      </w:r>
    </w:p>
    <w:p w:rsidR="00AB3304" w:rsidRPr="006477AC" w:rsidRDefault="00756D58" w:rsidP="00AB3304">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14:anchorId="00B3A5CF" wp14:editId="06ECAB8D">
                <wp:simplePos x="0" y="0"/>
                <wp:positionH relativeFrom="column">
                  <wp:posOffset>4175760</wp:posOffset>
                </wp:positionH>
                <wp:positionV relativeFrom="paragraph">
                  <wp:posOffset>-498475</wp:posOffset>
                </wp:positionV>
                <wp:extent cx="990600" cy="1203960"/>
                <wp:effectExtent l="38100" t="0" r="19050" b="53340"/>
                <wp:wrapNone/>
                <wp:docPr id="2" name="Straight Arrow Connector 2"/>
                <wp:cNvGraphicFramePr/>
                <a:graphic xmlns:a="http://schemas.openxmlformats.org/drawingml/2006/main">
                  <a:graphicData uri="http://schemas.microsoft.com/office/word/2010/wordprocessingShape">
                    <wps:wsp>
                      <wps:cNvCnPr/>
                      <wps:spPr>
                        <a:xfrm flipH="1">
                          <a:off x="0" y="0"/>
                          <a:ext cx="990600" cy="120396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798929" id="_x0000_t32" coordsize="21600,21600" o:spt="32" o:oned="t" path="m,l21600,21600e" filled="f">
                <v:path arrowok="t" fillok="f" o:connecttype="none"/>
                <o:lock v:ext="edit" shapetype="t"/>
              </v:shapetype>
              <v:shape id="Straight Arrow Connector 2" o:spid="_x0000_s1026" type="#_x0000_t32" style="position:absolute;margin-left:328.8pt;margin-top:-39.25pt;width:78pt;height:94.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s19AEAADcEAAAOAAAAZHJzL2Uyb0RvYy54bWysU9uO0zAQfUfiHyy/06RZqaJV0xXqUnhA&#10;ULHwAa5jJxa+aWya5O8ZO2lYLtoHRB6sjD3nzJzj8f5+MJpcBQTlbE3Xq5ISYblrlG1r+vXL6dVr&#10;SkJktmHaWVHTUQR6f3j5Yt/7nahc53QjgCCJDbve17SL0e+KIvBOGBZWzguLh9KBYRFDaIsGWI/s&#10;RhdVWW6K3kHjwXERAu4+TIf0kPmlFDx+kjKISHRNsbeYV8jrJa3FYc92LTDfKT63wf6hC8OUxaIL&#10;1QOLjHwH9QeVURxccDKuuDOFk1JxkTWgmnX5m5rHjnmRtaA5wS82hf9Hyz9ez0BUU9OKEssMXtFj&#10;BKbaLpI3AK4nR2ct2uiAVMmt3ocdgo72DHMU/BmS9EGCIVIr/x4HIZuB8siQvR4Xr8UQCcfN7bbc&#10;lHgjHI/WVXm33eTLKCaexOchxHfCGZJ+ahrmtpZ+phrs+iFE7ASBN0ACa5vW4LRqTkrrHEB7OWog&#10;V4azcDqV+CVBCPwlLTKl39qGxNGjGREUs60Wc2aiLZIFk+j8F0ctppKfhUQrUdxdlp+HWCwlm2/r&#10;hQUzE0RiawuofB405yaYyIO9AKvngUt2ruhsXIBGWQd/A8fh1qqc8m+qJ61J9sU1Yx6BbAdOZ3Zy&#10;fklp/J/GGf7zvR9+AAAA//8DAFBLAwQUAAYACAAAACEARh4JUt0AAAALAQAADwAAAGRycy9kb3du&#10;cmV2LnhtbEyPwU7DMAyG70i8Q+RJ3La0wLrSNZ3QBBrXjT1A1pi2auOUJl27t8ecwDfbn35/znez&#10;7cQVB984UhCvIhBIpTMNVQrOn+/LFIQPmozuHKGCG3rYFfd3uc6Mm+iI11OoBIeQz7SCOoQ+k9KX&#10;NVrtV65H4t2XG6wO3A6VNIOeONx28jGKEml1Q3yh1j3uayzb02gVlIeDaed+On+343N3lG+3l/hj&#10;r9TDYn7dggg4hz8YfvVZHQp2uriRjBedgmS9SRhVsNykaxBMpPETTy6McoEscvn/h+IHAAD//wMA&#10;UEsBAi0AFAAGAAgAAAAhALaDOJL+AAAA4QEAABMAAAAAAAAAAAAAAAAAAAAAAFtDb250ZW50X1R5&#10;cGVzXS54bWxQSwECLQAUAAYACAAAACEAOP0h/9YAAACUAQAACwAAAAAAAAAAAAAAAAAvAQAAX3Jl&#10;bHMvLnJlbHNQSwECLQAUAAYACAAAACEAzTobNfQBAAA3BAAADgAAAAAAAAAAAAAAAAAuAgAAZHJz&#10;L2Uyb0RvYy54bWxQSwECLQAUAAYACAAAACEARh4JUt0AAAALAQAADwAAAAAAAAAAAAAAAABOBAAA&#10;ZHJzL2Rvd25yZXYueG1sUEsFBgAAAAAEAAQA8wAAAFgFAAAAAA==&#10;" strokecolor="red" strokeweight="1.5pt">
                <v:stroke endarrow="block" joinstyle="miter"/>
              </v:shape>
            </w:pict>
          </mc:Fallback>
        </mc:AlternateContent>
      </w:r>
      <w:r w:rsidR="00AB3304">
        <w:rPr>
          <w:noProof/>
          <w:lang w:eastAsia="en-GB"/>
        </w:rPr>
        <mc:AlternateContent>
          <mc:Choice Requires="wps">
            <w:drawing>
              <wp:anchor distT="0" distB="0" distL="114300" distR="114300" simplePos="0" relativeHeight="251662336" behindDoc="0" locked="0" layoutInCell="1" allowOverlap="1" wp14:anchorId="407E004A" wp14:editId="3CDDE179">
                <wp:simplePos x="0" y="0"/>
                <wp:positionH relativeFrom="column">
                  <wp:posOffset>3558540</wp:posOffset>
                </wp:positionH>
                <wp:positionV relativeFrom="paragraph">
                  <wp:posOffset>724535</wp:posOffset>
                </wp:positionV>
                <wp:extent cx="982980" cy="403860"/>
                <wp:effectExtent l="19050" t="19050" r="26670" b="34290"/>
                <wp:wrapNone/>
                <wp:docPr id="6" name="Star: 7 Points 6"/>
                <wp:cNvGraphicFramePr/>
                <a:graphic xmlns:a="http://schemas.openxmlformats.org/drawingml/2006/main">
                  <a:graphicData uri="http://schemas.microsoft.com/office/word/2010/wordprocessingShape">
                    <wps:wsp>
                      <wps:cNvSpPr/>
                      <wps:spPr>
                        <a:xfrm>
                          <a:off x="0" y="0"/>
                          <a:ext cx="982980" cy="403860"/>
                        </a:xfrm>
                        <a:prstGeom prst="star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F3CF75" id="Star: 7 Points 6" o:spid="_x0000_s1026" style="position:absolute;margin-left:280.2pt;margin-top:57.05pt;width:77.4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8298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RjmwIAAIoFAAAOAAAAZHJzL2Uyb0RvYy54bWysVN9vGjEMfp+0/yHK+3oHo5SiHhVqxTSp&#10;alHp1OeQS7hIuThLAgf76+fkfhR11R6m8XDEsf3Z/mL75vZYa3IQziswBR1d5JQIw6FUZlfQHy+r&#10;LzNKfGCmZBqMKOhJeHq7+PzpprFzMYYKdCkcQRDj540taBWCnWeZ55Womb8AKwwqJbiaBRTdLisd&#10;axC91tk4z6dZA660DrjwHm/vWyVdJHwpBQ9PUnoRiC4o5hbS16XvNn6zxQ2b7xyzleJdGuwfsqiZ&#10;Mhh0gLpngZG9U39A1Yo78CDDBYc6AykVF6kGrGaUv6tmUzErUi1IjrcDTf7/wfLHw9oRVRZ0Solh&#10;NT7RJjA3J1dkDcoET6aRo8b6OZpu7Np1ksdjLPgoXR3/sRRyTLyeBl7FMRCOl9ez8fUM2eeomuRf&#10;Z9PEe/bmbJ0P3wTUJB4Kig3jrhKd7PDgA0ZE294mBjOwUlqnt9MmXnjQqox3SXC77Z125MDw0Ver&#10;HH+xBsQ4M0MpumaxsraWdAonLSKGNs9CIi+Y/ThlkjpSDLCMc2HCqFVVrBRttMvzYLGHo0cKnQAj&#10;ssQsB+wOoLdsQXrsNufOPrqK1NCDc/63xFrnwSNFBhMG51oZcB8BaKyqi9za9yS11ESWtlCesGsc&#10;tOPkLV8pfLgH5sOaOZwffGvcCeEJP1JDU1DoTpRU4H59dB/tsa1RS0mD84hd8HPPnKBEfzfY8Nej&#10;ySQOcBIml1djFNy5ZnuuMfv6DvD1R7h9LE/HaB90f5QO6ldcHcsYFVXMcIxdUB5cL9yFdk/g8uFi&#10;uUxmOLSWhQezsTyCR1ZjX74cX5mzXfcGbPtH6GeXzd/1cGsbPQ0s9wGkSg3+xmvHNw58apxuOcWN&#10;ci4nq7cVuvgNAAD//wMAUEsDBBQABgAIAAAAIQCKh0NB4AAAAAsBAAAPAAAAZHJzL2Rvd25yZXYu&#10;eG1sTI/BToNAEIbvJr7DZky82YWmFIMsjZrUqD0YsYnXKYyAsrPIblv69o4nPc78X/75Jl9NtlcH&#10;Gn3n2EA8i0ARV67uuDGwfVtfXYPyAbnG3jEZOJGHVXF+lmNWuyO/0qEMjZIS9hkaaEMYMq191ZJF&#10;P3MDsWQfbrQYZBwbXY94lHLb63kULbXFjuVCiwPdt1R9lXtrAD+fHtcPL98l4uZ9O7jTXdI8T8Zc&#10;Xky3N6ACTeEPhl99UYdCnHZuz7VXvYFkGS0ElSBexKCESONkDmonmzRNQRe5/v9D8QMAAP//AwBQ&#10;SwECLQAUAAYACAAAACEAtoM4kv4AAADhAQAAEwAAAAAAAAAAAAAAAAAAAAAAW0NvbnRlbnRfVHlw&#10;ZXNdLnhtbFBLAQItABQABgAIAAAAIQA4/SH/1gAAAJQBAAALAAAAAAAAAAAAAAAAAC8BAABfcmVs&#10;cy8ucmVsc1BLAQItABQABgAIAAAAIQDOSqRjmwIAAIoFAAAOAAAAAAAAAAAAAAAAAC4CAABkcnMv&#10;ZTJvRG9jLnhtbFBLAQItABQABgAIAAAAIQCKh0NB4AAAAAsBAAAPAAAAAAAAAAAAAAAAAPUEAABk&#10;cnMvZG93bnJldi54bWxQSwUGAAAAAAQABADzAAAAAgYAAAAA&#10;" path="m-3,259725l151367,179736,97345,79990r242778,l491490,,642857,79990r242778,l831613,179736r151370,79989l764246,304116r-54024,99746l491490,359471,272758,403862,218734,304116,-3,259725xe" filled="f" strokecolor="red" strokeweight="1pt">
                <v:stroke joinstyle="miter"/>
                <v:path arrowok="t" o:connecttype="custom" o:connectlocs="-3,259725;151367,179736;97345,79990;340123,79990;491490,0;642857,79990;885635,79990;831613,179736;982983,259725;764246,304116;710222,403862;491490,359471;272758,403862;218734,304116;-3,259725" o:connectangles="0,0,0,0,0,0,0,0,0,0,0,0,0,0,0"/>
              </v:shape>
            </w:pict>
          </mc:Fallback>
        </mc:AlternateContent>
      </w:r>
      <w:r w:rsidR="00AB3304">
        <w:rPr>
          <w:noProof/>
          <w:lang w:eastAsia="en-GB"/>
        </w:rPr>
        <w:drawing>
          <wp:inline distT="0" distB="0" distL="0" distR="0" wp14:anchorId="271FC529" wp14:editId="08DB8672">
            <wp:extent cx="5722620" cy="246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18" t="19602" b="6780"/>
                    <a:stretch/>
                  </pic:blipFill>
                  <pic:spPr bwMode="auto">
                    <a:xfrm>
                      <a:off x="0" y="0"/>
                      <a:ext cx="5722620" cy="2461260"/>
                    </a:xfrm>
                    <a:prstGeom prst="rect">
                      <a:avLst/>
                    </a:prstGeom>
                    <a:ln>
                      <a:noFill/>
                    </a:ln>
                    <a:extLst>
                      <a:ext uri="{53640926-AAD7-44D8-BBD7-CCE9431645EC}">
                        <a14:shadowObscured xmlns:a14="http://schemas.microsoft.com/office/drawing/2010/main"/>
                      </a:ext>
                    </a:extLst>
                  </pic:spPr>
                </pic:pic>
              </a:graphicData>
            </a:graphic>
          </wp:inline>
        </w:drawing>
      </w:r>
    </w:p>
    <w:p w:rsidR="00AB3304" w:rsidRDefault="00AB3304" w:rsidP="00AB3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477AC">
        <w:rPr>
          <w:rFonts w:ascii="Times New Roman" w:eastAsia="Times New Roman" w:hAnsi="Times New Roman" w:cs="Times New Roman"/>
          <w:sz w:val="24"/>
          <w:szCs w:val="24"/>
          <w:lang w:eastAsia="en-GB"/>
        </w:rPr>
        <w:t>As the video is uploading you can edit both the basic information and the adva</w:t>
      </w:r>
      <w:r w:rsidRPr="00B763DE">
        <w:rPr>
          <w:rFonts w:ascii="Times New Roman" w:eastAsia="Times New Roman" w:hAnsi="Times New Roman" w:cs="Times New Roman"/>
          <w:sz w:val="24"/>
          <w:szCs w:val="24"/>
          <w:lang w:eastAsia="en-GB"/>
        </w:rPr>
        <w:t>nced settings of the video. You should untick the ‘notify subscribers’ and ‘Allow Embedding’ in the Advanced Options tab</w:t>
      </w:r>
    </w:p>
    <w:p w:rsidR="00AB3304" w:rsidRPr="00B763DE" w:rsidRDefault="00AB3304" w:rsidP="00AB3304">
      <w:pPr>
        <w:numPr>
          <w:ilvl w:val="0"/>
          <w:numId w:val="1"/>
        </w:numPr>
        <w:spacing w:before="100" w:beforeAutospacing="1" w:after="100" w:afterAutospacing="1" w:line="240" w:lineRule="auto"/>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8C18101" wp14:editId="627EE90A">
                <wp:simplePos x="0" y="0"/>
                <wp:positionH relativeFrom="column">
                  <wp:posOffset>1965960</wp:posOffset>
                </wp:positionH>
                <wp:positionV relativeFrom="paragraph">
                  <wp:posOffset>295910</wp:posOffset>
                </wp:positionV>
                <wp:extent cx="434340" cy="1036320"/>
                <wp:effectExtent l="38100" t="0" r="22860" b="49530"/>
                <wp:wrapNone/>
                <wp:docPr id="4" name="Straight Arrow Connector 4"/>
                <wp:cNvGraphicFramePr/>
                <a:graphic xmlns:a="http://schemas.openxmlformats.org/drawingml/2006/main">
                  <a:graphicData uri="http://schemas.microsoft.com/office/word/2010/wordprocessingShape">
                    <wps:wsp>
                      <wps:cNvCnPr/>
                      <wps:spPr>
                        <a:xfrm flipH="1">
                          <a:off x="0" y="0"/>
                          <a:ext cx="434340" cy="103632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B48E7" id="Straight Arrow Connector 4" o:spid="_x0000_s1026" type="#_x0000_t32" style="position:absolute;margin-left:154.8pt;margin-top:23.3pt;width:34.2pt;height:8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ZY8wEAADcEAAAOAAAAZHJzL2Uyb0RvYy54bWysU9uO0zAQfUfiHyy/06QXrVDUdIW6FB4Q&#10;VCx8gOvYiYVvGpsm+XvGThqWi/YBkUiWL3POzDke7+8Ho8lVQFDO1nS9KikRlrtG2bamX7+cXr2m&#10;JERmG6adFTUdRaD3h5cv9r2vxMZ1TjcCCJLYUPW+pl2MviqKwDthWFg5LyweSgeGRVxCWzTAemQ3&#10;utiU5V3RO2g8OC5CwN2H6ZAeMr+UgsdPUgYRia4p1hbzCHm8pLE47FnVAvOd4nMZ7B+qMExZTLpQ&#10;PbDIyHdQf1AZxcEFJ+OKO1M4KRUXWQOqWZe/qXnsmBdZC5oT/GJT+H+0/OP1DEQ1Nd1RYpnBK3qM&#10;wFTbRfIGwPXk6KxFGx2QXXKr96FC0NGeYV4Ff4YkfZBgiNTKv8dGyGagPDJkr8fFazFEwnFzt8Uf&#10;b4Tj0brc3m03+TKKiSfxeQjxnXCGpElNw1zWUs+Ug10/hIiVIPAGSGBt0xicVs1JaZ0X0F6OGsiV&#10;YS+cTiV+SRACfwmLTOm3tiFx9GhGBMVsq8UcmWiLZMEkOs/iqMWU8rOQaCWK22b5uYnFkrL5tl5Y&#10;MDJBJJa2gMrnQXNsgonc2Atw8zxwic4ZnY0L0Cjr4G/gONxKlVP8TfWkNcm+uGbMLZDtwO7MTs4v&#10;KbX/03WG/3zvhx8AAAD//wMAUEsDBBQABgAIAAAAIQCyPILL3wAAAAoBAAAPAAAAZHJzL2Rvd25y&#10;ZXYueG1sTI/LTsMwEEX3SPyDNUjsqN2HQpLGqVAFKtuWfoAbu0kUexxip0n/nmEFq9Foju6cW+xm&#10;Z9nNDKH1KGG5EMAMVl63WEs4f328pMBCVKiV9Wgk3E2AXfn4UKhc+wmP5naKNaMQDLmS0MTY55yH&#10;qjFOhYXvDdLt6genIq1DzfWgJgp3lq+ESLhTLdKHRvVm35iqO41OQnU46G7up/N3N27skb/fs+Xn&#10;Xsrnp/ltCyyaOf7B8KtP6lCS08WPqAOzEtYiSwiVsEloErB+TancRcJKZCnwsuD/K5Q/AAAA//8D&#10;AFBLAQItABQABgAIAAAAIQC2gziS/gAAAOEBAAATAAAAAAAAAAAAAAAAAAAAAABbQ29udGVudF9U&#10;eXBlc10ueG1sUEsBAi0AFAAGAAgAAAAhADj9If/WAAAAlAEAAAsAAAAAAAAAAAAAAAAALwEAAF9y&#10;ZWxzLy5yZWxzUEsBAi0AFAAGAAgAAAAhAG2ZtljzAQAANwQAAA4AAAAAAAAAAAAAAAAALgIAAGRy&#10;cy9lMm9Eb2MueG1sUEsBAi0AFAAGAAgAAAAhALI8gsvfAAAACgEAAA8AAAAAAAAAAAAAAAAATQQA&#10;AGRycy9kb3ducmV2LnhtbFBLBQYAAAAABAAEAPMAAABZBQAAAAA=&#10;" strokecolor="red" strokeweight="1.5pt">
                <v:stroke endarrow="block" joinstyle="miter"/>
              </v:shape>
            </w:pict>
          </mc:Fallback>
        </mc:AlternateContent>
      </w:r>
      <w:r>
        <w:rPr>
          <w:rFonts w:ascii="Times New Roman" w:eastAsia="Times New Roman" w:hAnsi="Times New Roman" w:cs="Times New Roman"/>
          <w:sz w:val="24"/>
          <w:szCs w:val="24"/>
          <w:lang w:eastAsia="en-GB"/>
        </w:rPr>
        <w:t>Copy and paste the URL of your video into the application form on the TEF website. The video URL can be found here:</w:t>
      </w:r>
      <w:r w:rsidRPr="00B763DE">
        <w:rPr>
          <w:rFonts w:ascii="Times New Roman" w:eastAsia="Times New Roman" w:hAnsi="Times New Roman" w:cs="Times New Roman"/>
          <w:noProof/>
          <w:sz w:val="24"/>
          <w:szCs w:val="24"/>
          <w:lang w:eastAsia="en-GB"/>
        </w:rPr>
        <w:t xml:space="preserve"> </w:t>
      </w:r>
    </w:p>
    <w:p w:rsidR="00AB3304" w:rsidRDefault="00AB3304" w:rsidP="00AB3304">
      <w:pPr>
        <w:spacing w:before="100" w:beforeAutospacing="1" w:after="100" w:afterAutospacing="1" w:line="240" w:lineRule="auto"/>
        <w:ind w:left="720"/>
      </w:pPr>
      <w:r>
        <w:rPr>
          <w:noProof/>
          <w:lang w:eastAsia="en-GB"/>
        </w:rPr>
        <mc:AlternateContent>
          <mc:Choice Requires="wps">
            <w:drawing>
              <wp:anchor distT="0" distB="0" distL="114300" distR="114300" simplePos="0" relativeHeight="251661312" behindDoc="0" locked="0" layoutInCell="1" allowOverlap="1" wp14:anchorId="39BF1121" wp14:editId="7200F96D">
                <wp:simplePos x="0" y="0"/>
                <wp:positionH relativeFrom="column">
                  <wp:posOffset>1188720</wp:posOffset>
                </wp:positionH>
                <wp:positionV relativeFrom="paragraph">
                  <wp:posOffset>803910</wp:posOffset>
                </wp:positionV>
                <wp:extent cx="982980" cy="403860"/>
                <wp:effectExtent l="19050" t="19050" r="26670" b="34290"/>
                <wp:wrapNone/>
                <wp:docPr id="5" name="Star: 7 Points 5"/>
                <wp:cNvGraphicFramePr/>
                <a:graphic xmlns:a="http://schemas.openxmlformats.org/drawingml/2006/main">
                  <a:graphicData uri="http://schemas.microsoft.com/office/word/2010/wordprocessingShape">
                    <wps:wsp>
                      <wps:cNvSpPr/>
                      <wps:spPr>
                        <a:xfrm>
                          <a:off x="0" y="0"/>
                          <a:ext cx="982980" cy="403860"/>
                        </a:xfrm>
                        <a:prstGeom prst="star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699501" id="Star: 7 Points 5" o:spid="_x0000_s1026" style="position:absolute;margin-left:93.6pt;margin-top:63.3pt;width:77.4pt;height:3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8298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ismwIAAIoFAAAOAAAAZHJzL2Uyb0RvYy54bWysVN9vGjEMfp+0/yHK+3oHg5aiHhVqxTSp&#10;alHp1OeQS7hIuThLAgf76+fkfhR11R6m8XDEsf3Z/mL75vZYa3IQziswBR1d5JQIw6FUZlfQHy+r&#10;LzNKfGCmZBqMKOhJeHq7+PzpprFzMYYKdCkcQRDj540taBWCnWeZ55Womb8AKwwqJbiaBRTdLisd&#10;axC91tk4zy+zBlxpHXDhPd7et0q6SPhSCh6epPQiEF1QzC2kr0vfbfxmixs23zlmK8W7NNg/ZFEz&#10;ZTDoAHXPAiN7p/6AqhV34EGGCw51BlIqLlINWM0of1fNpmJWpFqQHG8Hmvz/g+WPh7UjqizolBLD&#10;anyiTWBuTq7IGpQJnkwjR431czTd2LXrJI/HWPBRujr+YynkmHg9DbyKYyAcL69n4+sZss9RNcm/&#10;zi4T79mbs3U+fBNQk3goKDaMu0p0ssODDxgRbXubGMzASmmd3k6beOFBqzLeJcHttnfakQPDR1+t&#10;cvzFGhDjzAyl6JrFytpa0imctIgY2jwLibxg9uOUSepIMcAyzoUJo1ZVsVK00abnwWIPR48UOgFG&#10;ZIlZDtgdQG/ZgvTYbc6dfXQVqaEH5/xvibXOg0eKDCYMzrUy4D4C0FhVF7m170lqqYksbaE8Ydc4&#10;aMfJW75S+HAPzIc1czg/+Na4E8ITfqSGpqDQnSipwP366D7aY1ujlpIG5xG74OeeOUGJ/m6w4a9H&#10;k0kc4CRMpldjFNy5ZnuuMfv6DvD1R7h9LE/HaB90f5QO6ldcHcsYFVXMcIxdUB5cL9yFdk/g8uFi&#10;uUxmOLSWhQezsTyCR1ZjX74cX5mzXfcGbPtH6GeXzd/1cGsbPQ0s9wGkSg3+xmvHNw58apxuOcWN&#10;ci4nq7cVuvgNAAD//wMAUEsDBBQABgAIAAAAIQDuwomY4AAAAAsBAAAPAAAAZHJzL2Rvd25yZXYu&#10;eG1sTI/NTsNADITvSLzDykjc6IYFQgnZVIBUxM8BESpxdROTBLLekN226dtjTnDz2KPxN/licr3a&#10;0hg6zxZOZwko4srXHTcWVm/LkzmoEJFr7D2ThT0FWBSHBzlmtd/xK23L2CgJ4ZChhTbGIdM6VC05&#10;DDM/EMvtw48Oo8ix0fWIOwl3vTZJkmqHHcuHFge6a6n6KjfOAn4+PizvX75LxOf31eD3txfN02Tt&#10;8dF0cw0q0hT/zPCLL+hQCNPab7gOqhc9vzRilcGkKShxnJ0babeWzVViQBe5/t+h+AEAAP//AwBQ&#10;SwECLQAUAAYACAAAACEAtoM4kv4AAADhAQAAEwAAAAAAAAAAAAAAAAAAAAAAW0NvbnRlbnRfVHlw&#10;ZXNdLnhtbFBLAQItABQABgAIAAAAIQA4/SH/1gAAAJQBAAALAAAAAAAAAAAAAAAAAC8BAABfcmVs&#10;cy8ucmVsc1BLAQItABQABgAIAAAAIQDWpFismwIAAIoFAAAOAAAAAAAAAAAAAAAAAC4CAABkcnMv&#10;ZTJvRG9jLnhtbFBLAQItABQABgAIAAAAIQDuwomY4AAAAAsBAAAPAAAAAAAAAAAAAAAAAPUEAABk&#10;cnMvZG93bnJldi54bWxQSwUGAAAAAAQABADzAAAAAgYAAAAA&#10;" path="m-3,259725l151367,179736,97345,79990r242778,l491490,,642857,79990r242778,l831613,179736r151370,79989l764246,304116r-54024,99746l491490,359471,272758,403862,218734,304116,-3,259725xe" filled="f" strokecolor="red" strokeweight="1pt">
                <v:stroke joinstyle="miter"/>
                <v:path arrowok="t" o:connecttype="custom" o:connectlocs="-3,259725;151367,179736;97345,79990;340123,79990;491490,0;642857,79990;885635,79990;831613,179736;982983,259725;764246,304116;710222,403862;491490,359471;272758,403862;218734,304116;-3,259725" o:connectangles="0,0,0,0,0,0,0,0,0,0,0,0,0,0,0"/>
              </v:shape>
            </w:pict>
          </mc:Fallback>
        </mc:AlternateContent>
      </w:r>
      <w:r>
        <w:rPr>
          <w:noProof/>
          <w:lang w:eastAsia="en-GB"/>
        </w:rPr>
        <w:drawing>
          <wp:inline distT="0" distB="0" distL="0" distR="0" wp14:anchorId="2A6DADA8" wp14:editId="4CABBE9A">
            <wp:extent cx="568452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80" t="19373" r="2180" b="7692"/>
                    <a:stretch/>
                  </pic:blipFill>
                  <pic:spPr bwMode="auto">
                    <a:xfrm>
                      <a:off x="0" y="0"/>
                      <a:ext cx="5684520" cy="2438400"/>
                    </a:xfrm>
                    <a:prstGeom prst="rect">
                      <a:avLst/>
                    </a:prstGeom>
                    <a:ln>
                      <a:noFill/>
                    </a:ln>
                    <a:extLst>
                      <a:ext uri="{53640926-AAD7-44D8-BBD7-CCE9431645EC}">
                        <a14:shadowObscured xmlns:a14="http://schemas.microsoft.com/office/drawing/2010/main"/>
                      </a:ext>
                    </a:extLst>
                  </pic:spPr>
                </pic:pic>
              </a:graphicData>
            </a:graphic>
          </wp:inline>
        </w:drawing>
      </w:r>
    </w:p>
    <w:p w:rsidR="00AB3304" w:rsidRDefault="00AB3304" w:rsidP="00AB3304">
      <w:pPr>
        <w:pStyle w:val="ListParagraph"/>
        <w:numPr>
          <w:ilvl w:val="0"/>
          <w:numId w:val="1"/>
        </w:numPr>
        <w:spacing w:before="100" w:beforeAutospacing="1" w:after="100" w:afterAutospacing="1" w:line="240" w:lineRule="auto"/>
      </w:pPr>
      <w:r>
        <w:t>You will also need to share the video with us in order for us to be able to see it. On the Basic Info tab, click the Share button, enter “sue@tony</w:t>
      </w:r>
      <w:r w:rsidR="00756D58">
        <w:t>elischerfoundation.com” and “info</w:t>
      </w:r>
      <w:r>
        <w:t>@</w:t>
      </w:r>
      <w:r w:rsidRPr="00B763DE">
        <w:t xml:space="preserve"> </w:t>
      </w:r>
      <w:r>
        <w:t>tonyelischerfoundation.com” and click Ok:</w:t>
      </w:r>
      <w:r w:rsidRPr="001364E1">
        <w:rPr>
          <w:noProof/>
          <w:lang w:eastAsia="en-GB"/>
        </w:rPr>
        <w:t xml:space="preserve"> </w:t>
      </w:r>
    </w:p>
    <w:p w:rsidR="00AB3304" w:rsidRDefault="00756D58" w:rsidP="00AB3304">
      <w:pPr>
        <w:spacing w:before="100" w:beforeAutospacing="1" w:after="100" w:afterAutospacing="1" w:line="240" w:lineRule="auto"/>
      </w:pPr>
      <w:r>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4384" behindDoc="0" locked="0" layoutInCell="1" allowOverlap="1" wp14:anchorId="73BBF91A" wp14:editId="0D504E83">
                <wp:simplePos x="0" y="0"/>
                <wp:positionH relativeFrom="column">
                  <wp:posOffset>4701540</wp:posOffset>
                </wp:positionH>
                <wp:positionV relativeFrom="paragraph">
                  <wp:posOffset>-243840</wp:posOffset>
                </wp:positionV>
                <wp:extent cx="373380" cy="891540"/>
                <wp:effectExtent l="38100" t="0" r="26670" b="60960"/>
                <wp:wrapNone/>
                <wp:docPr id="9" name="Straight Arrow Connector 9"/>
                <wp:cNvGraphicFramePr/>
                <a:graphic xmlns:a="http://schemas.openxmlformats.org/drawingml/2006/main">
                  <a:graphicData uri="http://schemas.microsoft.com/office/word/2010/wordprocessingShape">
                    <wps:wsp>
                      <wps:cNvCnPr/>
                      <wps:spPr>
                        <a:xfrm flipH="1">
                          <a:off x="0" y="0"/>
                          <a:ext cx="373380" cy="89154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0A03A" id="Straight Arrow Connector 9" o:spid="_x0000_s1026" type="#_x0000_t32" style="position:absolute;margin-left:370.2pt;margin-top:-19.2pt;width:29.4pt;height:70.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sZ8wEAADYEAAAOAAAAZHJzL2Uyb0RvYy54bWysU8uu0zAQ3SPxD5b3NGnLo42aXqFeCgsE&#10;FRc+wHXsxMIvjU2T/j1jJw1P3QUiCytjzzkz53i8uxuMJhcBQTlb0+WipERY7hpl25p++Xx8tqEk&#10;RGYbpp0VNb2KQO/2T5/sel+JleucbgQQJLGh6n1Nuxh9VRSBd8KwsHBeWDyUDgyLGEJbNMB6ZDe6&#10;WJXly6J30HhwXISAu/fjId1nfikFjx+lDCISXVPsLeYV8npOa7HfsaoF5jvFpzbYP3RhmLJYdKa6&#10;Z5GRb6D+oDKKgwtOxgV3pnBSKi6yBlSzLH9T89AxL7IWNCf42abw/2j5h8sJiGpquqXEMoNX9BCB&#10;qbaL5DWA68nBWYs2OiDb5FbvQ4Wggz3BFAV/giR9kGCI1Mq/w0HIZqA8MmSvr7PXYoiE4+b61Xq9&#10;wRvheLTZLl88z3dRjDSJzkOIb4UzJP3UNExdze2MJdjlfYjYCAJvgATWNq3BadUcldY5gPZ80EAu&#10;DEfheCzxS3oQ+EtaZEq/sQ2JV49eRFDMtlpMmYm2SA6MmvNfvGoxlvwkJDqZtGX1eYbFXLL5upxZ&#10;MDNBJLY2g8rHQVNugok81zNw9Thwzs4VnY0z0Cjr4G/gONxalWP+TfWoNck+u+aaJyDbgcOZnZwe&#10;Upr+n+MM//Hc998BAAD//wMAUEsDBBQABgAIAAAAIQAD7KNV3wAAAAsBAAAPAAAAZHJzL2Rvd25y&#10;ZXYueG1sTI9BTsMwEEX3SNzBmkrsWrshok0ap0IVqGxbegA3NkkUexxip0lvz7CC3Yzm6c/7xX52&#10;lt3MEFqPEtYrAcxg5XWLtYTL5/tyCyxEhVpZj0bC3QTYl48Phcq1n/BkbudYMwrBkCsJTYx9znmo&#10;GuNUWPneIN2+/OBUpHWouR7UROHO8kSIF+5Ui/ShUb05NKbqzqOTUB2Pupv76fLdjak98bd7tv44&#10;SPm0mF93wKKZ4x8Mv/qkDiU5Xf2IOjArYZOKlFAJy+ctDURssiwBdiVUJAJ4WfD/HcofAAAA//8D&#10;AFBLAQItABQABgAIAAAAIQC2gziS/gAAAOEBAAATAAAAAAAAAAAAAAAAAAAAAABbQ29udGVudF9U&#10;eXBlc10ueG1sUEsBAi0AFAAGAAgAAAAhADj9If/WAAAAlAEAAAsAAAAAAAAAAAAAAAAALwEAAF9y&#10;ZWxzLy5yZWxzUEsBAi0AFAAGAAgAAAAhAI9jKxnzAQAANgQAAA4AAAAAAAAAAAAAAAAALgIAAGRy&#10;cy9lMm9Eb2MueG1sUEsBAi0AFAAGAAgAAAAhAAPso1XfAAAACwEAAA8AAAAAAAAAAAAAAAAATQQA&#10;AGRycy9kb3ducmV2LnhtbFBLBQYAAAAABAAEAPMAAABZBQAAAAA=&#10;" strokecolor="red" strokeweight="1.5pt">
                <v:stroke endarrow="block" joinstyle="miter"/>
              </v:shape>
            </w:pict>
          </mc:Fallback>
        </mc:AlternateContent>
      </w:r>
      <w:r w:rsidR="00AB3304">
        <w:rPr>
          <w:noProof/>
          <w:lang w:eastAsia="en-GB"/>
        </w:rPr>
        <mc:AlternateContent>
          <mc:Choice Requires="wps">
            <w:drawing>
              <wp:anchor distT="0" distB="0" distL="114300" distR="114300" simplePos="0" relativeHeight="251663360" behindDoc="0" locked="0" layoutInCell="1" allowOverlap="1" wp14:anchorId="5CE0B900" wp14:editId="342624CB">
                <wp:simplePos x="0" y="0"/>
                <wp:positionH relativeFrom="column">
                  <wp:posOffset>4084320</wp:posOffset>
                </wp:positionH>
                <wp:positionV relativeFrom="paragraph">
                  <wp:posOffset>668655</wp:posOffset>
                </wp:positionV>
                <wp:extent cx="982980" cy="403860"/>
                <wp:effectExtent l="19050" t="19050" r="26670" b="34290"/>
                <wp:wrapNone/>
                <wp:docPr id="8" name="Star: 7 Points 8"/>
                <wp:cNvGraphicFramePr/>
                <a:graphic xmlns:a="http://schemas.openxmlformats.org/drawingml/2006/main">
                  <a:graphicData uri="http://schemas.microsoft.com/office/word/2010/wordprocessingShape">
                    <wps:wsp>
                      <wps:cNvSpPr/>
                      <wps:spPr>
                        <a:xfrm>
                          <a:off x="0" y="0"/>
                          <a:ext cx="982980" cy="403860"/>
                        </a:xfrm>
                        <a:prstGeom prst="star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64FD3" id="Star: 7 Points 8" o:spid="_x0000_s1026" style="position:absolute;margin-left:321.6pt;margin-top:52.65pt;width:77.4pt;height:31.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8298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1gmwIAAIoFAAAOAAAAZHJzL2Uyb0RvYy54bWysVE1v2zAMvQ/YfxB0X+1kaZsadYqgRYYB&#10;RRcsHXpWZCkWIIuapMTJfv0o+aNBV+wwLAdHFMlH8onk7d2x0eQgnFdgSjq5yCkRhkOlzK6kP55X&#10;n+aU+MBMxTQYUdKT8PRu8fHDbWsLMYUadCUcQRDji9aWtA7BFlnmeS0a5i/ACoNKCa5hAUW3yyrH&#10;WkRvdDbN86usBVdZB1x4j7cPnZIuEr6UgodvUnoRiC4p5hbS16XvNn6zxS0rdo7ZWvE+DfYPWTRM&#10;GQw6Qj2wwMjeqT+gGsUdeJDhgkOTgZSKi1QDVjPJ31SzqZkVqRYkx9uRJv//YPnTYe2IqkqKD2VY&#10;g0+0CcwV5JqsQZngyTxy1FpfoOnGrl0veTzGgo/SNfEfSyHHxOtp5FUcA+F4eTOf3syRfY6qWf55&#10;fpV4z16drfPhi4CGxENJsWHcdaKTHR59wIhoO9jEYAZWSuv0dtrECw9aVfEuCW63vdeOHBg++mqV&#10;4y/WgBhnZihF1yxW1tWSTuGkRcTQ5ruQyAtmP02ZpI4UIyzjXJgw6VQ1q0QX7fI8WOzh6JFCJ8CI&#10;LDHLEbsHGCw7kAG7y7m3j64iNfTonP8tsc559EiRwYTRuVEG3HsAGqvqI3f2A0kdNZGlLVQn7BoH&#10;3Th5y1cKH+6R+bBmDucH3xp3QviGH6mhLSn0J0pqcL/eu4/22NaopaTFecQu+LlnTlCivxps+JvJ&#10;bBYHOAmzy+spCu5csz3XmH1zD/j6E9w+lqdjtA96OEoHzQuujmWMiipmOMYuKQ9uEO5Dtydw+XCx&#10;XCYzHFrLwqPZWB7BI6uxL5+PL8zZvnsDtv0TDLPLijc93NlGTwPLfQCpUoO/8trzjQOfGqdfTnGj&#10;nMvJ6nWFLn4DAAD//wMAUEsDBBQABgAIAAAAIQCzyvbf4QAAAAsBAAAPAAAAZHJzL2Rvd25yZXYu&#10;eG1sTI9BT4NAEIXvJv6HzZh4s4utRYosjZrUWD0YsYnXKYyAsrPIblv67x1Pepz3vrx5L1uOtlN7&#10;Gnzr2MDlJAJFXLqq5drA5m11kYDyAbnCzjEZOJKHZX56kmFauQO/0r4ItZIQ9ikaaELoU6192ZBF&#10;P3E9sXgfbrAY5BxqXQ14kHDb6WkUxdpiy/KhwZ7uGyq/ip01gJ/rx9XDy3eB+Py+6d3xbl4/jcac&#10;n423N6ACjeEPht/6Uh1y6bR1O6686gzEV7OpoGJE8xkoIa4XiazbihInC9B5pv9vyH8AAAD//wMA&#10;UEsBAi0AFAAGAAgAAAAhALaDOJL+AAAA4QEAABMAAAAAAAAAAAAAAAAAAAAAAFtDb250ZW50X1R5&#10;cGVzXS54bWxQSwECLQAUAAYACAAAACEAOP0h/9YAAACUAQAACwAAAAAAAAAAAAAAAAAvAQAAX3Jl&#10;bHMvLnJlbHNQSwECLQAUAAYACAAAACEAPEodYJsCAACKBQAADgAAAAAAAAAAAAAAAAAuAgAAZHJz&#10;L2Uyb0RvYy54bWxQSwECLQAUAAYACAAAACEAs8r23+EAAAALAQAADwAAAAAAAAAAAAAAAAD1BAAA&#10;ZHJzL2Rvd25yZXYueG1sUEsFBgAAAAAEAAQA8wAAAAMGAAAAAA==&#10;" path="m-3,259725l151367,179736,97345,79990r242778,l491490,,642857,79990r242778,l831613,179736r151370,79989l764246,304116r-54024,99746l491490,359471,272758,403862,218734,304116,-3,259725xe" filled="f" strokecolor="red" strokeweight="1pt">
                <v:stroke joinstyle="miter"/>
                <v:path arrowok="t" o:connecttype="custom" o:connectlocs="-3,259725;151367,179736;97345,79990;340123,79990;491490,0;642857,79990;885635,79990;831613,179736;982983,259725;764246,304116;710222,403862;491490,359471;272758,403862;218734,304116;-3,259725" o:connectangles="0,0,0,0,0,0,0,0,0,0,0,0,0,0,0"/>
              </v:shape>
            </w:pict>
          </mc:Fallback>
        </mc:AlternateContent>
      </w:r>
      <w:r w:rsidR="00AB3304">
        <w:rPr>
          <w:noProof/>
          <w:lang w:eastAsia="en-GB"/>
        </w:rPr>
        <w:drawing>
          <wp:inline distT="0" distB="0" distL="0" distR="0" wp14:anchorId="365E59E3" wp14:editId="5CAB20A5">
            <wp:extent cx="5684520"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80" t="19373" r="2180" b="7692"/>
                    <a:stretch/>
                  </pic:blipFill>
                  <pic:spPr bwMode="auto">
                    <a:xfrm>
                      <a:off x="0" y="0"/>
                      <a:ext cx="5684520" cy="2438400"/>
                    </a:xfrm>
                    <a:prstGeom prst="rect">
                      <a:avLst/>
                    </a:prstGeom>
                    <a:ln>
                      <a:noFill/>
                    </a:ln>
                    <a:extLst>
                      <a:ext uri="{53640926-AAD7-44D8-BBD7-CCE9431645EC}">
                        <a14:shadowObscured xmlns:a14="http://schemas.microsoft.com/office/drawing/2010/main"/>
                      </a:ext>
                    </a:extLst>
                  </pic:spPr>
                </pic:pic>
              </a:graphicData>
            </a:graphic>
          </wp:inline>
        </w:drawing>
      </w:r>
    </w:p>
    <w:p w:rsidR="00AB3304" w:rsidRPr="00B763DE" w:rsidRDefault="00AB3304" w:rsidP="00AB3304">
      <w:pPr>
        <w:spacing w:before="100" w:beforeAutospacing="1" w:after="100" w:afterAutospacing="1" w:line="240" w:lineRule="auto"/>
      </w:pPr>
      <w:r>
        <w:t>If we have trouble accessing your video we will let you know.</w:t>
      </w:r>
    </w:p>
    <w:p w:rsidR="00AB3304" w:rsidRDefault="00AB3304">
      <w:pPr>
        <w:rPr>
          <w:b/>
        </w:rPr>
      </w:pPr>
    </w:p>
    <w:p w:rsidR="00AB3304" w:rsidRDefault="00AB3304">
      <w:pPr>
        <w:rPr>
          <w:b/>
        </w:rPr>
      </w:pPr>
    </w:p>
    <w:p w:rsidR="00AB3304" w:rsidRPr="00AB3304" w:rsidRDefault="00AB3304">
      <w:pPr>
        <w:rPr>
          <w:b/>
        </w:rPr>
      </w:pPr>
    </w:p>
    <w:sectPr w:rsidR="00AB3304" w:rsidRPr="00AB3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EE5"/>
    <w:multiLevelType w:val="multilevel"/>
    <w:tmpl w:val="17E6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FF"/>
    <w:rsid w:val="000F07D5"/>
    <w:rsid w:val="00211784"/>
    <w:rsid w:val="00756D58"/>
    <w:rsid w:val="00831A84"/>
    <w:rsid w:val="00AB3304"/>
    <w:rsid w:val="00B004FF"/>
    <w:rsid w:val="00C32A79"/>
    <w:rsid w:val="00C7076F"/>
    <w:rsid w:val="00E44D28"/>
    <w:rsid w:val="00FA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AF8E"/>
  <w15:chartTrackingRefBased/>
  <w15:docId w15:val="{D4917384-E9EC-44FE-A815-91BDAF38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04"/>
    <w:rPr>
      <w:color w:val="0000FF"/>
      <w:u w:val="single"/>
    </w:rPr>
  </w:style>
  <w:style w:type="paragraph" w:styleId="ListParagraph">
    <w:name w:val="List Paragraph"/>
    <w:basedOn w:val="Normal"/>
    <w:uiPriority w:val="34"/>
    <w:qFormat/>
    <w:rsid w:val="00AB3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upport.google.com/youtube/answer/1571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Morgan</dc:creator>
  <cp:keywords/>
  <dc:description/>
  <cp:lastModifiedBy>Mark F-L</cp:lastModifiedBy>
  <cp:revision>2</cp:revision>
  <dcterms:created xsi:type="dcterms:W3CDTF">2017-05-19T13:58:00Z</dcterms:created>
  <dcterms:modified xsi:type="dcterms:W3CDTF">2017-05-23T19:16:00Z</dcterms:modified>
</cp:coreProperties>
</file>